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209" w:rsidRPr="00552F61" w:rsidRDefault="00602209">
      <w:pPr>
        <w:rPr>
          <w:rFonts w:asciiTheme="majorBidi" w:hAnsiTheme="majorBidi" w:cstheme="majorBidi"/>
        </w:rPr>
      </w:pPr>
    </w:p>
    <w:p w:rsidR="00B708EA" w:rsidRPr="00552F61" w:rsidRDefault="00B708EA" w:rsidP="00FE4B09">
      <w:pPr>
        <w:spacing w:after="0"/>
        <w:jc w:val="center"/>
        <w:rPr>
          <w:rFonts w:asciiTheme="majorBidi" w:hAnsiTheme="majorBidi" w:cstheme="majorBidi"/>
          <w:b/>
          <w:bCs/>
          <w:lang w:bidi="he-IL"/>
        </w:rPr>
      </w:pPr>
      <w:r w:rsidRPr="00552F61">
        <w:rPr>
          <w:rFonts w:asciiTheme="majorBidi" w:hAnsiTheme="majorBidi" w:cstheme="majorBidi"/>
          <w:b/>
          <w:bCs/>
        </w:rPr>
        <w:t>Exe</w:t>
      </w:r>
      <w:r w:rsidR="00FE4B09" w:rsidRPr="00552F61">
        <w:rPr>
          <w:rFonts w:asciiTheme="majorBidi" w:hAnsiTheme="majorBidi" w:cstheme="majorBidi"/>
          <w:b/>
          <w:bCs/>
          <w:lang w:bidi="he-IL"/>
        </w:rPr>
        <w:t>rcice 2</w:t>
      </w:r>
      <w:r w:rsidRPr="00552F61">
        <w:rPr>
          <w:rFonts w:asciiTheme="majorBidi" w:hAnsiTheme="majorBidi" w:cstheme="majorBidi"/>
          <w:b/>
          <w:bCs/>
          <w:lang w:bidi="he-IL"/>
        </w:rPr>
        <w:t xml:space="preserve"> – deux lettres dans </w:t>
      </w:r>
      <w:r w:rsidR="00FE4B09" w:rsidRPr="00552F61">
        <w:rPr>
          <w:rFonts w:asciiTheme="majorBidi" w:hAnsiTheme="majorBidi" w:cstheme="majorBidi"/>
          <w:b/>
          <w:bCs/>
          <w:lang w:bidi="he-IL"/>
        </w:rPr>
        <w:t xml:space="preserve">Ma </w:t>
      </w:r>
      <w:proofErr w:type="spellStart"/>
      <w:r w:rsidR="00FE4B09" w:rsidRPr="00552F61">
        <w:rPr>
          <w:rFonts w:asciiTheme="majorBidi" w:hAnsiTheme="majorBidi" w:cstheme="majorBidi"/>
          <w:b/>
          <w:bCs/>
          <w:lang w:bidi="he-IL"/>
        </w:rPr>
        <w:t>tovou</w:t>
      </w:r>
      <w:proofErr w:type="spellEnd"/>
      <w:r w:rsidR="00FE4B09" w:rsidRPr="00552F61">
        <w:rPr>
          <w:rFonts w:asciiTheme="majorBidi" w:hAnsiTheme="majorBidi" w:cstheme="majorBidi"/>
          <w:b/>
          <w:bCs/>
          <w:lang w:bidi="he-IL"/>
        </w:rPr>
        <w:t xml:space="preserve"> et Adon </w:t>
      </w:r>
      <w:proofErr w:type="spellStart"/>
      <w:r w:rsidR="00FE4B09" w:rsidRPr="00552F61">
        <w:rPr>
          <w:rFonts w:asciiTheme="majorBidi" w:hAnsiTheme="majorBidi" w:cstheme="majorBidi"/>
          <w:b/>
          <w:bCs/>
          <w:lang w:bidi="he-IL"/>
        </w:rPr>
        <w:t>Olam</w:t>
      </w:r>
      <w:proofErr w:type="spellEnd"/>
    </w:p>
    <w:p w:rsidR="00B708EA" w:rsidRPr="00552F61" w:rsidRDefault="00B708EA" w:rsidP="00B708EA">
      <w:pPr>
        <w:spacing w:after="0"/>
        <w:jc w:val="center"/>
        <w:rPr>
          <w:rFonts w:asciiTheme="majorBidi" w:hAnsiTheme="majorBidi" w:cstheme="majorBidi"/>
          <w:b/>
          <w:bCs/>
          <w:lang w:bidi="he-IL"/>
        </w:rPr>
      </w:pPr>
    </w:p>
    <w:p w:rsidR="00FE4B09" w:rsidRPr="00552F61" w:rsidRDefault="00FE4B09" w:rsidP="00FE4B09">
      <w:pPr>
        <w:spacing w:after="0"/>
        <w:rPr>
          <w:rFonts w:asciiTheme="majorBidi" w:hAnsiTheme="majorBidi" w:cstheme="majorBidi"/>
          <w:lang w:bidi="he-IL"/>
        </w:rPr>
      </w:pPr>
      <w:r w:rsidRPr="00552F61">
        <w:rPr>
          <w:rFonts w:asciiTheme="majorBidi" w:hAnsiTheme="majorBidi" w:cstheme="majorBidi"/>
          <w:lang w:bidi="he-IL"/>
        </w:rPr>
        <w:t xml:space="preserve">Dans le </w:t>
      </w:r>
      <w:proofErr w:type="spellStart"/>
      <w:r w:rsidRPr="00552F61">
        <w:rPr>
          <w:rFonts w:asciiTheme="majorBidi" w:hAnsiTheme="majorBidi" w:cstheme="majorBidi"/>
          <w:lang w:bidi="he-IL"/>
        </w:rPr>
        <w:t>sidour</w:t>
      </w:r>
      <w:proofErr w:type="spellEnd"/>
      <w:r w:rsidRPr="00552F61">
        <w:rPr>
          <w:rFonts w:asciiTheme="majorBidi" w:hAnsiTheme="majorBidi" w:cstheme="majorBidi"/>
          <w:lang w:bidi="he-IL"/>
        </w:rPr>
        <w:t xml:space="preserve"> p. 1</w:t>
      </w:r>
      <w:r w:rsidRPr="00552F61">
        <w:rPr>
          <w:rFonts w:asciiTheme="majorBidi" w:hAnsiTheme="majorBidi" w:cstheme="majorBidi"/>
          <w:rtl/>
          <w:lang w:bidi="he-IL"/>
        </w:rPr>
        <w:t>06</w:t>
      </w:r>
      <w:r w:rsidRPr="00552F61">
        <w:rPr>
          <w:rFonts w:asciiTheme="majorBidi" w:hAnsiTheme="majorBidi" w:cstheme="majorBidi"/>
          <w:lang w:bidi="he-IL"/>
        </w:rPr>
        <w:t xml:space="preserve"> puis 1</w:t>
      </w:r>
      <w:r w:rsidRPr="00552F61">
        <w:rPr>
          <w:rFonts w:asciiTheme="majorBidi" w:hAnsiTheme="majorBidi" w:cstheme="majorBidi"/>
          <w:rtl/>
          <w:lang w:bidi="he-IL"/>
        </w:rPr>
        <w:t>08</w:t>
      </w:r>
      <w:r w:rsidRPr="00552F61">
        <w:rPr>
          <w:rFonts w:asciiTheme="majorBidi" w:hAnsiTheme="majorBidi" w:cstheme="majorBidi"/>
          <w:lang w:bidi="he-IL"/>
        </w:rPr>
        <w:t>, surligner au crayon de papier vert tous les mots de deux lettres. Le tiret compte comme un espace.</w:t>
      </w:r>
    </w:p>
    <w:p w:rsidR="00FE4B09" w:rsidRDefault="00FE4B09" w:rsidP="00FE4B09">
      <w:pPr>
        <w:spacing w:after="0"/>
        <w:rPr>
          <w:rFonts w:asciiTheme="majorBidi" w:hAnsiTheme="majorBidi" w:cstheme="majorBidi"/>
          <w:lang w:bidi="he-IL"/>
        </w:rPr>
      </w:pPr>
      <w:r w:rsidRPr="00552F61">
        <w:rPr>
          <w:rFonts w:asciiTheme="majorBidi" w:hAnsiTheme="majorBidi" w:cstheme="majorBidi"/>
          <w:lang w:bidi="he-IL"/>
        </w:rPr>
        <w:t>Que remarquez-vous ?</w:t>
      </w:r>
    </w:p>
    <w:p w:rsidR="00552F61" w:rsidRPr="00552F61" w:rsidRDefault="00552F61" w:rsidP="00FE4B09">
      <w:pPr>
        <w:spacing w:after="0"/>
        <w:rPr>
          <w:rFonts w:asciiTheme="majorBidi" w:hAnsiTheme="majorBidi" w:cstheme="majorBidi"/>
          <w:lang w:bidi="he-IL"/>
        </w:rPr>
      </w:pPr>
      <w:bookmarkStart w:id="0" w:name="_GoBack"/>
      <w:bookmarkEnd w:id="0"/>
    </w:p>
    <w:p w:rsidR="00FE4B09" w:rsidRPr="00552F61" w:rsidRDefault="00FE4B09" w:rsidP="00FE4B09">
      <w:pPr>
        <w:spacing w:after="0"/>
        <w:rPr>
          <w:rFonts w:asciiTheme="majorBidi" w:hAnsiTheme="majorBidi" w:cstheme="majorBidi"/>
          <w:lang w:bidi="he-IL"/>
        </w:rPr>
      </w:pPr>
      <w:r w:rsidRPr="00552F61">
        <w:rPr>
          <w:rFonts w:asciiTheme="majorBidi" w:hAnsiTheme="majorBidi" w:cstheme="majorBidi"/>
          <w:lang w:bidi="he-IL"/>
        </w:rPr>
        <w:t>Repérer les lettres dans l’alphabet hébraïque suivant </w:t>
      </w:r>
      <w:proofErr w:type="gramStart"/>
      <w:r w:rsidR="00552F61" w:rsidRPr="00552F61">
        <w:rPr>
          <w:rFonts w:asciiTheme="majorBidi" w:hAnsiTheme="majorBidi" w:cstheme="majorBidi"/>
          <w:lang w:bidi="he-IL"/>
        </w:rPr>
        <w:t>( en</w:t>
      </w:r>
      <w:proofErr w:type="gramEnd"/>
      <w:r w:rsidR="00552F61" w:rsidRPr="00552F61">
        <w:rPr>
          <w:rFonts w:asciiTheme="majorBidi" w:hAnsiTheme="majorBidi" w:cstheme="majorBidi"/>
          <w:lang w:bidi="he-IL"/>
        </w:rPr>
        <w:t xml:space="preserve"> bleu, ce que vous avez déjà appris, en gras ce que vous apprenez aujourd’hui) </w:t>
      </w:r>
      <w:r w:rsidRPr="00552F61">
        <w:rPr>
          <w:rFonts w:asciiTheme="majorBidi" w:hAnsiTheme="majorBidi" w:cstheme="majorBidi"/>
          <w:lang w:bidi="he-IL"/>
        </w:rPr>
        <w:t>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29"/>
        <w:gridCol w:w="1701"/>
        <w:gridCol w:w="882"/>
      </w:tblGrid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Aleph</w:t>
            </w:r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א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 xml:space="preserve">Beit / </w:t>
            </w:r>
            <w:proofErr w:type="spellStart"/>
            <w:r w:rsidRPr="00552F61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veit</w:t>
            </w:r>
            <w:proofErr w:type="spellEnd"/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ב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552F61">
              <w:rPr>
                <w:rFonts w:asciiTheme="majorBidi" w:hAnsiTheme="majorBidi" w:cstheme="majorBidi"/>
                <w:lang w:bidi="he-IL"/>
              </w:rPr>
              <w:t>Guimel</w:t>
            </w:r>
            <w:proofErr w:type="spellEnd"/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ג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552F61">
              <w:rPr>
                <w:rFonts w:asciiTheme="majorBidi" w:hAnsiTheme="majorBidi" w:cstheme="majorBidi"/>
                <w:lang w:bidi="he-IL"/>
              </w:rPr>
              <w:t>Dalet</w:t>
            </w:r>
            <w:proofErr w:type="spellEnd"/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ד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lang w:bidi="he-IL"/>
              </w:rPr>
              <w:t>Hé</w:t>
            </w:r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ה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proofErr w:type="spellStart"/>
            <w:r w:rsidRPr="00552F61">
              <w:rPr>
                <w:rFonts w:asciiTheme="majorBidi" w:hAnsiTheme="majorBidi" w:cstheme="majorBidi"/>
                <w:b/>
                <w:bCs/>
                <w:lang w:bidi="he-IL"/>
              </w:rPr>
              <w:t>Vav</w:t>
            </w:r>
            <w:proofErr w:type="spellEnd"/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ו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552F61">
              <w:rPr>
                <w:rFonts w:asciiTheme="majorBidi" w:hAnsiTheme="majorBidi" w:cstheme="majorBidi"/>
                <w:lang w:bidi="he-IL"/>
              </w:rPr>
              <w:t>Zaïn</w:t>
            </w:r>
            <w:proofErr w:type="spellEnd"/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ז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Het</w:t>
            </w:r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ח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552F61">
              <w:rPr>
                <w:rFonts w:asciiTheme="majorBidi" w:hAnsiTheme="majorBidi" w:cstheme="majorBidi"/>
                <w:lang w:bidi="he-IL"/>
              </w:rPr>
              <w:t>Tet</w:t>
            </w:r>
            <w:proofErr w:type="spellEnd"/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ט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proofErr w:type="spellStart"/>
            <w:r w:rsidRPr="00552F61">
              <w:rPr>
                <w:rFonts w:asciiTheme="majorBidi" w:hAnsiTheme="majorBidi" w:cstheme="majorBidi"/>
                <w:b/>
                <w:bCs/>
                <w:lang w:bidi="he-IL"/>
              </w:rPr>
              <w:t>Youd</w:t>
            </w:r>
            <w:proofErr w:type="spellEnd"/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י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proofErr w:type="spellStart"/>
            <w:r w:rsidRPr="00552F61">
              <w:rPr>
                <w:rFonts w:asciiTheme="majorBidi" w:hAnsiTheme="majorBidi" w:cstheme="majorBidi"/>
                <w:b/>
                <w:bCs/>
                <w:lang w:bidi="he-IL"/>
              </w:rPr>
              <w:t>Kaf</w:t>
            </w:r>
            <w:proofErr w:type="spellEnd"/>
            <w:r w:rsidRPr="00552F61">
              <w:rPr>
                <w:rFonts w:asciiTheme="majorBidi" w:hAnsiTheme="majorBidi" w:cstheme="majorBidi"/>
                <w:b/>
                <w:bCs/>
                <w:lang w:bidi="he-IL"/>
              </w:rPr>
              <w:t xml:space="preserve">/ </w:t>
            </w:r>
            <w:proofErr w:type="spellStart"/>
            <w:r w:rsidRPr="00552F61">
              <w:rPr>
                <w:rFonts w:asciiTheme="majorBidi" w:hAnsiTheme="majorBidi" w:cstheme="majorBidi"/>
                <w:b/>
                <w:bCs/>
                <w:lang w:bidi="he-IL"/>
              </w:rPr>
              <w:t>Haf</w:t>
            </w:r>
            <w:proofErr w:type="spellEnd"/>
            <w:r w:rsidRPr="00552F61">
              <w:rPr>
                <w:rFonts w:asciiTheme="majorBidi" w:hAnsiTheme="majorBidi" w:cstheme="majorBidi"/>
                <w:b/>
                <w:bCs/>
                <w:lang w:bidi="he-IL"/>
              </w:rPr>
              <w:t>, final</w:t>
            </w:r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כ ך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proofErr w:type="spellStart"/>
            <w:r w:rsidRPr="00552F61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Lamed</w:t>
            </w:r>
            <w:proofErr w:type="spellEnd"/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ל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proofErr w:type="spellStart"/>
            <w:r w:rsidRPr="00552F61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Mem</w:t>
            </w:r>
            <w:proofErr w:type="spellEnd"/>
            <w:r w:rsidRPr="00552F61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, final</w:t>
            </w:r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מ ם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Noun, final</w:t>
            </w:r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נ ן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552F61">
              <w:rPr>
                <w:rFonts w:asciiTheme="majorBidi" w:hAnsiTheme="majorBidi" w:cstheme="majorBidi"/>
                <w:lang w:bidi="he-IL"/>
              </w:rPr>
              <w:t>SameH</w:t>
            </w:r>
            <w:proofErr w:type="spellEnd"/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ס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proofErr w:type="spellStart"/>
            <w:r w:rsidRPr="00552F61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Ayin</w:t>
            </w:r>
            <w:proofErr w:type="spellEnd"/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ע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552F61">
              <w:rPr>
                <w:rFonts w:asciiTheme="majorBidi" w:hAnsiTheme="majorBidi" w:cstheme="majorBidi"/>
                <w:lang w:bidi="he-IL"/>
              </w:rPr>
              <w:t>Pé</w:t>
            </w:r>
            <w:proofErr w:type="spellEnd"/>
            <w:r w:rsidRPr="00552F61">
              <w:rPr>
                <w:rFonts w:asciiTheme="majorBidi" w:hAnsiTheme="majorBidi" w:cstheme="majorBidi"/>
                <w:lang w:bidi="he-IL"/>
              </w:rPr>
              <w:t xml:space="preserve"> / </w:t>
            </w:r>
            <w:proofErr w:type="spellStart"/>
            <w:r w:rsidRPr="00552F61">
              <w:rPr>
                <w:rFonts w:asciiTheme="majorBidi" w:hAnsiTheme="majorBidi" w:cstheme="majorBidi"/>
                <w:lang w:bidi="he-IL"/>
              </w:rPr>
              <w:t>fé</w:t>
            </w:r>
            <w:proofErr w:type="spellEnd"/>
            <w:r w:rsidRPr="00552F61">
              <w:rPr>
                <w:rFonts w:asciiTheme="majorBidi" w:hAnsiTheme="majorBidi" w:cstheme="majorBidi"/>
                <w:lang w:bidi="he-IL"/>
              </w:rPr>
              <w:t>, final</w:t>
            </w:r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פף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552F61">
              <w:rPr>
                <w:rFonts w:asciiTheme="majorBidi" w:hAnsiTheme="majorBidi" w:cstheme="majorBidi"/>
                <w:lang w:bidi="he-IL"/>
              </w:rPr>
              <w:t>Tsadé</w:t>
            </w:r>
            <w:proofErr w:type="spellEnd"/>
            <w:r w:rsidRPr="00552F61">
              <w:rPr>
                <w:rFonts w:asciiTheme="majorBidi" w:hAnsiTheme="majorBidi" w:cstheme="majorBidi"/>
                <w:lang w:bidi="he-IL"/>
              </w:rPr>
              <w:t>, final</w:t>
            </w:r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צ ץ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552F61">
              <w:rPr>
                <w:rFonts w:asciiTheme="majorBidi" w:hAnsiTheme="majorBidi" w:cstheme="majorBidi"/>
                <w:lang w:bidi="he-IL"/>
              </w:rPr>
              <w:t>Kouf</w:t>
            </w:r>
            <w:proofErr w:type="spellEnd"/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ק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552F61">
              <w:rPr>
                <w:rFonts w:asciiTheme="majorBidi" w:hAnsiTheme="majorBidi" w:cstheme="majorBidi"/>
                <w:lang w:bidi="he-IL"/>
              </w:rPr>
              <w:t>Rech</w:t>
            </w:r>
            <w:proofErr w:type="spellEnd"/>
            <w:r w:rsidRPr="00552F61">
              <w:rPr>
                <w:rFonts w:asciiTheme="majorBidi" w:hAnsiTheme="majorBidi" w:cstheme="majorBidi"/>
                <w:lang w:bidi="he-IL"/>
              </w:rPr>
              <w:t xml:space="preserve"> </w:t>
            </w:r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ר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Chin/sin</w:t>
            </w:r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ש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proofErr w:type="spellStart"/>
            <w:r w:rsidRPr="00552F61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Tav</w:t>
            </w:r>
            <w:proofErr w:type="spellEnd"/>
          </w:p>
        </w:tc>
        <w:tc>
          <w:tcPr>
            <w:tcW w:w="882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552F61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ת</w:t>
            </w:r>
          </w:p>
        </w:tc>
      </w:tr>
    </w:tbl>
    <w:p w:rsidR="00FE4B09" w:rsidRPr="00552F61" w:rsidRDefault="00FE4B09" w:rsidP="00FE4B09">
      <w:pPr>
        <w:spacing w:after="0"/>
        <w:rPr>
          <w:rFonts w:asciiTheme="majorBidi" w:hAnsiTheme="majorBidi" w:cstheme="majorBidi"/>
          <w:rtl/>
          <w:lang w:bidi="he-IL"/>
        </w:rPr>
      </w:pPr>
    </w:p>
    <w:p w:rsidR="00FE4B09" w:rsidRPr="00552F61" w:rsidRDefault="00FE4B09" w:rsidP="00FE4B09">
      <w:pPr>
        <w:spacing w:after="0"/>
        <w:rPr>
          <w:rFonts w:asciiTheme="majorBidi" w:hAnsiTheme="majorBidi" w:cstheme="majorBidi"/>
          <w:rtl/>
          <w:lang w:bidi="he-IL"/>
        </w:rPr>
      </w:pPr>
      <w:r w:rsidRPr="00552F61">
        <w:rPr>
          <w:rFonts w:asciiTheme="majorBidi" w:hAnsiTheme="majorBidi" w:cstheme="majorBidi"/>
          <w:lang w:bidi="he-IL"/>
        </w:rPr>
        <w:t xml:space="preserve">Ecrire les mots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29"/>
        <w:gridCol w:w="1984"/>
        <w:gridCol w:w="599"/>
      </w:tblGrid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Temps (‘et)</w:t>
            </w:r>
          </w:p>
        </w:tc>
        <w:tc>
          <w:tcPr>
            <w:tcW w:w="599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עת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rtl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Quoi ? (ma)</w:t>
            </w:r>
          </w:p>
        </w:tc>
        <w:tc>
          <w:tcPr>
            <w:tcW w:w="599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מה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A toi (</w:t>
            </w:r>
            <w:proofErr w:type="spellStart"/>
            <w:r w:rsidRPr="00552F61">
              <w:rPr>
                <w:rFonts w:asciiTheme="majorBidi" w:hAnsiTheme="majorBidi" w:cstheme="majorBidi"/>
                <w:lang w:bidi="he-IL"/>
              </w:rPr>
              <w:t>leHa</w:t>
            </w:r>
            <w:proofErr w:type="spellEnd"/>
            <w:r w:rsidRPr="00552F61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599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לך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Tout (</w:t>
            </w:r>
            <w:proofErr w:type="spellStart"/>
            <w:r w:rsidRPr="00552F61">
              <w:rPr>
                <w:rFonts w:asciiTheme="majorBidi" w:hAnsiTheme="majorBidi" w:cstheme="majorBidi"/>
                <w:lang w:bidi="he-IL"/>
              </w:rPr>
              <w:t>kol</w:t>
            </w:r>
            <w:proofErr w:type="spellEnd"/>
            <w:r w:rsidRPr="00552F61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599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52F61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כל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>A lui (</w:t>
            </w:r>
            <w:proofErr w:type="spellStart"/>
            <w:r w:rsidRPr="00552F61">
              <w:rPr>
                <w:rFonts w:asciiTheme="majorBidi" w:hAnsiTheme="majorBidi" w:cstheme="majorBidi"/>
                <w:lang w:bidi="he-IL"/>
              </w:rPr>
              <w:t>lo</w:t>
            </w:r>
            <w:proofErr w:type="spellEnd"/>
            <w:r w:rsidRPr="00552F61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599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552F61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לו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 xml:space="preserve">A moi </w:t>
            </w:r>
          </w:p>
        </w:tc>
        <w:tc>
          <w:tcPr>
            <w:tcW w:w="599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52F61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לי</w:t>
            </w:r>
          </w:p>
        </w:tc>
      </w:tr>
      <w:tr w:rsidR="00FE4B09" w:rsidRPr="00552F61" w:rsidTr="000E6777">
        <w:tc>
          <w:tcPr>
            <w:tcW w:w="6629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FE4B09" w:rsidRPr="00552F61" w:rsidRDefault="00FE4B09" w:rsidP="000E6777">
            <w:pPr>
              <w:rPr>
                <w:rFonts w:asciiTheme="majorBidi" w:hAnsiTheme="majorBidi" w:cstheme="majorBidi"/>
                <w:lang w:bidi="he-IL"/>
              </w:rPr>
            </w:pPr>
            <w:r w:rsidRPr="00552F61">
              <w:rPr>
                <w:rFonts w:asciiTheme="majorBidi" w:hAnsiTheme="majorBidi" w:cstheme="majorBidi"/>
                <w:lang w:bidi="he-IL"/>
              </w:rPr>
              <w:t xml:space="preserve">Dans moi </w:t>
            </w:r>
          </w:p>
        </w:tc>
        <w:tc>
          <w:tcPr>
            <w:tcW w:w="599" w:type="dxa"/>
          </w:tcPr>
          <w:p w:rsidR="00FE4B09" w:rsidRPr="00552F61" w:rsidRDefault="00FE4B09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52F61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בי</w:t>
            </w:r>
          </w:p>
        </w:tc>
      </w:tr>
    </w:tbl>
    <w:p w:rsidR="00FE4B09" w:rsidRPr="00552F61" w:rsidRDefault="00FE4B09" w:rsidP="00FE4B09">
      <w:pPr>
        <w:spacing w:after="0"/>
        <w:rPr>
          <w:rFonts w:asciiTheme="majorBidi" w:hAnsiTheme="majorBidi" w:cstheme="majorBidi"/>
          <w:rtl/>
          <w:lang w:bidi="he-IL"/>
        </w:rPr>
      </w:pPr>
    </w:p>
    <w:p w:rsidR="00B708EA" w:rsidRPr="00552F61" w:rsidRDefault="00B708EA" w:rsidP="00FE4B09">
      <w:pPr>
        <w:rPr>
          <w:rFonts w:asciiTheme="majorBidi" w:hAnsiTheme="majorBidi" w:cstheme="majorBidi"/>
          <w:lang w:bidi="he-IL"/>
        </w:rPr>
      </w:pPr>
    </w:p>
    <w:sectPr w:rsidR="00B708EA" w:rsidRPr="00552F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8EA"/>
    <w:rsid w:val="000D0D68"/>
    <w:rsid w:val="00552F61"/>
    <w:rsid w:val="00602209"/>
    <w:rsid w:val="006B6D53"/>
    <w:rsid w:val="00B708EA"/>
    <w:rsid w:val="00FE4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8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70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8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70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2</cp:revision>
  <cp:lastPrinted>2016-02-11T16:23:00Z</cp:lastPrinted>
  <dcterms:created xsi:type="dcterms:W3CDTF">2016-02-11T16:30:00Z</dcterms:created>
  <dcterms:modified xsi:type="dcterms:W3CDTF">2016-02-11T16:30:00Z</dcterms:modified>
</cp:coreProperties>
</file>